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:rsidR="006A14BE" w:rsidRPr="00924C95" w:rsidRDefault="006732AC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5</w:t>
      </w:r>
      <w:r w:rsidR="005341AC">
        <w:rPr>
          <w:rFonts w:asciiTheme="majorHAnsi" w:hAnsiTheme="majorHAnsi" w:cstheme="majorHAnsi" w:hint="eastAsia"/>
          <w:b/>
          <w:sz w:val="28"/>
          <w:szCs w:val="28"/>
        </w:rPr>
        <w:t>6</w:t>
      </w:r>
      <w:r w:rsidRPr="00924C95">
        <w:rPr>
          <w:rFonts w:asciiTheme="majorHAnsi" w:hAnsiTheme="majorHAnsi" w:cstheme="majorHAnsi" w:hint="eastAsia"/>
          <w:b/>
          <w:sz w:val="28"/>
          <w:szCs w:val="28"/>
          <w:vertAlign w:val="superscript"/>
        </w:rPr>
        <w:t>th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:rsidR="0064189E" w:rsidRPr="005341AC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</w:t>
      </w:r>
      <w:bookmarkStart w:id="0" w:name="_GoBack"/>
      <w:bookmarkEnd w:id="0"/>
      <w:r w:rsidR="006732AC" w:rsidRPr="00A305F4">
        <w:rPr>
          <w:rFonts w:asciiTheme="majorHAnsi" w:hAnsiTheme="majorHAnsi" w:cstheme="majorHAnsi" w:hint="eastAsia"/>
          <w:sz w:val="24"/>
          <w:szCs w:val="24"/>
        </w:rPr>
        <w:t>e Society of Neurology</w:t>
      </w: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lecture     </w:t>
      </w:r>
    </w:p>
    <w:p w:rsidR="00A305F4" w:rsidRDefault="00A305F4" w:rsidP="00130C38">
      <w:pPr>
        <w:tabs>
          <w:tab w:val="left" w:pos="6521"/>
        </w:tabs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                       </w:t>
      </w:r>
      <w:r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6F1F8F">
        <w:rPr>
          <w:rFonts w:asciiTheme="majorHAnsi" w:hAnsiTheme="majorHAnsi" w:cstheme="majorHAnsi" w:hint="eastAsia"/>
          <w:sz w:val="24"/>
          <w:szCs w:val="24"/>
        </w:rPr>
        <w:t>Hot topic</w:t>
      </w:r>
      <w:r w:rsidRPr="00A305F4">
        <w:rPr>
          <w:rFonts w:asciiTheme="majorHAnsi" w:hAnsiTheme="majorHAnsi" w:cstheme="majorHAnsi" w:hint="eastAsia"/>
          <w:sz w:val="24"/>
          <w:szCs w:val="24"/>
        </w:rPr>
        <w:t>s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6732AC" w:rsidRPr="00130C38">
        <w:rPr>
          <w:rFonts w:asciiTheme="majorHAnsi" w:hAnsiTheme="majorHAnsi" w:cstheme="majorHAnsi" w:hint="eastAsia"/>
          <w:szCs w:val="21"/>
        </w:rPr>
        <w:t xml:space="preserve">  </w:t>
      </w:r>
      <w:r w:rsidR="006732AC" w:rsidRPr="00130C38">
        <w:rPr>
          <w:rFonts w:asciiTheme="majorHAnsi" w:hAnsiTheme="majorHAnsi" w:cstheme="majorHAnsi" w:hint="eastAsia"/>
          <w:sz w:val="16"/>
          <w:szCs w:val="16"/>
        </w:rPr>
        <w:t xml:space="preserve"> 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>Luncheon seminar</w:t>
      </w:r>
    </w:p>
    <w:p w:rsidR="006732AC" w:rsidRDefault="00A305F4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 (Tick the applicable box)</w:t>
      </w:r>
    </w:p>
    <w:p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Ind w:w="-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llllllllll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E1" w:rsidRDefault="00302EE1" w:rsidP="001F389C">
      <w:r>
        <w:separator/>
      </w:r>
    </w:p>
  </w:endnote>
  <w:endnote w:type="continuationSeparator" w:id="0">
    <w:p w:rsidR="00302EE1" w:rsidRDefault="00302EE1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E1" w:rsidRDefault="00302EE1" w:rsidP="001F389C">
      <w:r>
        <w:separator/>
      </w:r>
    </w:p>
  </w:footnote>
  <w:footnote w:type="continuationSeparator" w:id="0">
    <w:p w:rsidR="00302EE1" w:rsidRDefault="00302EE1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E"/>
    <w:rsid w:val="00130C38"/>
    <w:rsid w:val="001F389C"/>
    <w:rsid w:val="00302EE1"/>
    <w:rsid w:val="003905DE"/>
    <w:rsid w:val="00460499"/>
    <w:rsid w:val="005341AC"/>
    <w:rsid w:val="00593420"/>
    <w:rsid w:val="0064189E"/>
    <w:rsid w:val="006732AC"/>
    <w:rsid w:val="006A14BE"/>
    <w:rsid w:val="006F1F8F"/>
    <w:rsid w:val="00876021"/>
    <w:rsid w:val="00883EBF"/>
    <w:rsid w:val="00924C95"/>
    <w:rsid w:val="00A305F4"/>
    <w:rsid w:val="00B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3D44-5262-463B-BFEA-1CD56F0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Minami Onda</cp:lastModifiedBy>
  <cp:revision>10</cp:revision>
  <cp:lastPrinted>2013-05-16T06:39:00Z</cp:lastPrinted>
  <dcterms:created xsi:type="dcterms:W3CDTF">2013-05-15T07:57:00Z</dcterms:created>
  <dcterms:modified xsi:type="dcterms:W3CDTF">2014-10-17T08:12:00Z</dcterms:modified>
</cp:coreProperties>
</file>